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0A42" w14:textId="77777777" w:rsidR="00787580" w:rsidRPr="009312C8" w:rsidRDefault="00265FA0" w:rsidP="007873A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9312C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Statistiken und Tabellen kritisch </w:t>
      </w:r>
      <w:r w:rsidR="007873AE" w:rsidRPr="009312C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untersuchen!</w:t>
      </w:r>
    </w:p>
    <w:p w14:paraId="09C76789" w14:textId="77777777" w:rsidR="007873AE" w:rsidRPr="00265FA0" w:rsidRDefault="007873AE" w:rsidP="007873A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1DBB947" w14:textId="77777777" w:rsidR="00265FA0" w:rsidRPr="007873AE" w:rsidRDefault="00265FA0" w:rsidP="00265FA0">
      <w:pPr>
        <w:widowControl w:val="0"/>
        <w:kinsoku w:val="0"/>
        <w:overflowPunct w:val="0"/>
        <w:spacing w:before="234" w:after="0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r w:rsidRPr="00265FA0"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Pr="00265FA0">
        <w:rPr>
          <w:rFonts w:ascii="Times New Roman" w:hAnsi="Times New Roman" w:cs="Times New Roman"/>
          <w:b/>
          <w:bCs/>
          <w:sz w:val="36"/>
          <w:szCs w:val="36"/>
        </w:rPr>
        <w:t xml:space="preserve">Schritt: Formales/Orientierung </w:t>
      </w:r>
    </w:p>
    <w:p w14:paraId="255FAFB6" w14:textId="77777777" w:rsidR="00265FA0" w:rsidRPr="009312C8" w:rsidRDefault="00265FA0" w:rsidP="00265FA0">
      <w:pPr>
        <w:widowControl w:val="0"/>
        <w:kinsoku w:val="0"/>
        <w:overflowPunct w:val="0"/>
        <w:spacing w:before="234" w:after="0" w:line="240" w:lineRule="auto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Überprüfen Sie die Tabelle bzw. Statistik hinsichtlich folgender formaler Kriterien: Überschrift, Aktualität und Plausibilität der Angaben, Quellenangabe.</w:t>
      </w:r>
    </w:p>
    <w:p w14:paraId="62E4A791" w14:textId="77777777" w:rsidR="00265FA0" w:rsidRPr="00265FA0" w:rsidRDefault="00265FA0" w:rsidP="00265FA0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pacing w:val="-3"/>
          <w:sz w:val="28"/>
          <w:szCs w:val="28"/>
        </w:rPr>
        <w:t>Erfassen Sie mithilfe von Überschrift und Tabellenkopf, um welche Indikatoren es sich handelt und wie diese dargestellt sind. Klären Sie dazu folgende Fragestellungen:</w:t>
      </w:r>
    </w:p>
    <w:p w14:paraId="78FD4655" w14:textId="77777777" w:rsidR="00265FA0" w:rsidRPr="00265FA0" w:rsidRDefault="00265FA0" w:rsidP="00265FA0">
      <w:pPr>
        <w:pStyle w:val="Listenabsatz"/>
        <w:widowControl w:val="0"/>
        <w:numPr>
          <w:ilvl w:val="0"/>
          <w:numId w:val="2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Wie sind die dargestellten Indikatoren definiert?</w:t>
      </w:r>
    </w:p>
    <w:p w14:paraId="278010DC" w14:textId="77777777" w:rsidR="00265FA0" w:rsidRPr="00265FA0" w:rsidRDefault="00265FA0" w:rsidP="00265FA0">
      <w:pPr>
        <w:pStyle w:val="Listenabsatz"/>
        <w:widowControl w:val="0"/>
        <w:numPr>
          <w:ilvl w:val="0"/>
          <w:numId w:val="2"/>
        </w:numPr>
        <w:kinsoku w:val="0"/>
        <w:overflowPunct w:val="0"/>
        <w:spacing w:before="4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Welche Zahlenangaben liegen vor (ab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solute, relative oder Indexzahlen) und in welcher Weise sind Abstufungen bzw. Größenklassen gebildet worden?</w:t>
      </w:r>
    </w:p>
    <w:p w14:paraId="771383A3" w14:textId="77777777" w:rsidR="00265FA0" w:rsidRPr="00265FA0" w:rsidRDefault="00265FA0" w:rsidP="00265FA0">
      <w:pPr>
        <w:pStyle w:val="Listenabsatz"/>
        <w:widowControl w:val="0"/>
        <w:numPr>
          <w:ilvl w:val="0"/>
          <w:numId w:val="2"/>
        </w:numPr>
        <w:kinsoku w:val="0"/>
        <w:overflowPunct w:val="0"/>
        <w:spacing w:before="1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Wie sind die Zahlen zeitlich einzuord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nen?</w:t>
      </w:r>
    </w:p>
    <w:p w14:paraId="42ADFB80" w14:textId="77777777" w:rsidR="00265FA0" w:rsidRDefault="00265FA0" w:rsidP="00265FA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pacing w:val="-1"/>
          <w:sz w:val="28"/>
          <w:szCs w:val="28"/>
        </w:rPr>
        <w:t>Für welches Gebiet gelten die Zahlen?</w:t>
      </w:r>
    </w:p>
    <w:p w14:paraId="27963DEF" w14:textId="77777777" w:rsidR="00265FA0" w:rsidRPr="00265FA0" w:rsidRDefault="00265FA0" w:rsidP="00265FA0">
      <w:pPr>
        <w:widowControl w:val="0"/>
        <w:kinsoku w:val="0"/>
        <w:overflowPunct w:val="0"/>
        <w:spacing w:before="275" w:after="0"/>
        <w:jc w:val="both"/>
        <w:textAlignment w:val="baseline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265FA0">
        <w:rPr>
          <w:rFonts w:ascii="Times New Roman" w:hAnsi="Times New Roman" w:cs="Times New Roman"/>
          <w:b/>
          <w:bCs/>
          <w:spacing w:val="-4"/>
          <w:sz w:val="36"/>
          <w:szCs w:val="36"/>
        </w:rPr>
        <w:t>2. Schritt: Beschreibung</w:t>
      </w:r>
    </w:p>
    <w:p w14:paraId="49D2CAE5" w14:textId="77777777" w:rsidR="00265FA0" w:rsidRDefault="00265FA0" w:rsidP="00265F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Erfassen Sie den Inhalt und den sachli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chen Hintergrund der Tabelle bzw. Sta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tistik. Ermitteln Sie dazu Maximal- und Minimalwerte, Veränderungen oder Ent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wicklungen. Achten Sie dabei auf Zeit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sprünge, die oft der Grund für spätere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t>Setzen Sie ggf. absolute Zahlen in rela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tive Zahlen (Prozentangaben) um, um Entwicklungen zu verdeutlichen bzw. mit Durchschnittswerten zu vergleichen.</w:t>
      </w:r>
    </w:p>
    <w:p w14:paraId="36BEA190" w14:textId="77777777" w:rsidR="00265FA0" w:rsidRPr="00265FA0" w:rsidRDefault="00265FA0" w:rsidP="00265FA0">
      <w:pPr>
        <w:widowControl w:val="0"/>
        <w:numPr>
          <w:ilvl w:val="0"/>
          <w:numId w:val="3"/>
        </w:numPr>
        <w:tabs>
          <w:tab w:val="num" w:pos="216"/>
        </w:tabs>
        <w:kinsoku w:val="0"/>
        <w:overflowPunct w:val="0"/>
        <w:spacing w:before="277" w:after="0"/>
        <w:textAlignment w:val="baseline"/>
        <w:rPr>
          <w:rFonts w:ascii="Times New Roman" w:hAnsi="Times New Roman" w:cs="Times New Roman"/>
          <w:b/>
          <w:bCs/>
          <w:spacing w:val="-7"/>
          <w:sz w:val="36"/>
          <w:szCs w:val="36"/>
        </w:rPr>
      </w:pPr>
      <w:r w:rsidRPr="00265FA0">
        <w:rPr>
          <w:rFonts w:ascii="Times New Roman" w:hAnsi="Times New Roman" w:cs="Times New Roman"/>
          <w:b/>
          <w:bCs/>
          <w:spacing w:val="-7"/>
          <w:sz w:val="36"/>
          <w:szCs w:val="36"/>
        </w:rPr>
        <w:t>Erklärung</w:t>
      </w:r>
    </w:p>
    <w:p w14:paraId="4A48DA24" w14:textId="77777777" w:rsidR="00265FA0" w:rsidRDefault="00265FA0" w:rsidP="00265F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Setzen Sie die Daten zueinander in Bezie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hung und vergleichen Sie zwischen ein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zelnen räumlichen/zeitlichen Angaben. Erklären Sie die Ursachen für Entwicklun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gen, indem Sie Ihre Vorkenntnisse ein</w:t>
      </w:r>
      <w:r w:rsidR="007873AE">
        <w:rPr>
          <w:rFonts w:ascii="Times New Roman" w:hAnsi="Times New Roman" w:cs="Times New Roman"/>
          <w:color w:val="000000"/>
          <w:sz w:val="28"/>
          <w:szCs w:val="28"/>
        </w:rPr>
        <w:t>setzen,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t xml:space="preserve"> und/oder ergänzende Materialien heranziehen (Schulbuch, Internet, Nach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schlagewerke). Stellen Sie die wesentli</w:t>
      </w:r>
      <w:r w:rsidRPr="00265FA0">
        <w:rPr>
          <w:rFonts w:ascii="Times New Roman" w:hAnsi="Times New Roman" w:cs="Times New Roman"/>
          <w:color w:val="000000"/>
          <w:sz w:val="28"/>
          <w:szCs w:val="28"/>
        </w:rPr>
        <w:softHyphen/>
        <w:t>chen Ergebnisse akzentuiert heraus. Ordnen Sie abschließend die gewonnenen Detailerkenntnisse je nach Arbeitsauftrag in einen Gesamtzusammenhang ein.</w:t>
      </w:r>
    </w:p>
    <w:p w14:paraId="67E58632" w14:textId="77777777" w:rsidR="00265FA0" w:rsidRPr="007873AE" w:rsidRDefault="007873AE" w:rsidP="007873AE">
      <w:pPr>
        <w:widowControl w:val="0"/>
        <w:kinsoku w:val="0"/>
        <w:overflowPunct w:val="0"/>
        <w:spacing w:before="276" w:after="0"/>
        <w:textAlignment w:val="baseline"/>
        <w:rPr>
          <w:rFonts w:ascii="Times New Roman" w:hAnsi="Times New Roman" w:cs="Times New Roman"/>
          <w:b/>
          <w:bCs/>
          <w:spacing w:val="-5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4</w:t>
      </w:r>
      <w:r w:rsidRPr="007873AE">
        <w:rPr>
          <w:rFonts w:ascii="Times New Roman" w:hAnsi="Times New Roman" w:cs="Times New Roman"/>
          <w:b/>
          <w:bCs/>
          <w:spacing w:val="-5"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 w:rsidR="00265FA0" w:rsidRPr="007873AE">
        <w:rPr>
          <w:rFonts w:ascii="Times New Roman" w:hAnsi="Times New Roman" w:cs="Times New Roman"/>
          <w:b/>
          <w:bCs/>
          <w:spacing w:val="-5"/>
          <w:sz w:val="36"/>
          <w:szCs w:val="36"/>
        </w:rPr>
        <w:t>Schritt: Bewertung</w:t>
      </w:r>
    </w:p>
    <w:p w14:paraId="6B5A1450" w14:textId="067026B3" w:rsidR="00265FA0" w:rsidRPr="00265FA0" w:rsidRDefault="00265FA0" w:rsidP="007873AE">
      <w:pPr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Beurteilen Sie die Darstellungsform und die Aussagekraft der Tabelle bzw. Statis</w:t>
      </w:r>
      <w:r>
        <w:rPr>
          <w:rFonts w:ascii="Times New Roman" w:hAnsi="Times New Roman" w:cs="Times New Roman"/>
          <w:color w:val="000000"/>
          <w:sz w:val="28"/>
          <w:szCs w:val="28"/>
        </w:rPr>
        <w:t>tik</w:t>
      </w:r>
      <w:r w:rsidRPr="00265FA0">
        <w:rPr>
          <w:rFonts w:ascii="Verdana" w:hAnsi="Verdana" w:cs="Verdana"/>
          <w:color w:val="000000"/>
          <w:spacing w:val="1"/>
          <w:sz w:val="14"/>
          <w:szCs w:val="14"/>
        </w:rPr>
        <w:t xml:space="preserve"> </w:t>
      </w:r>
      <w:r w:rsidRPr="00265FA0">
        <w:rPr>
          <w:rFonts w:ascii="Times New Roman" w:hAnsi="Times New Roman" w:cs="Times New Roman"/>
          <w:color w:val="000000"/>
          <w:spacing w:val="1"/>
          <w:sz w:val="28"/>
          <w:szCs w:val="28"/>
        </w:rPr>
        <w:t>vor dem Hintergrund der zu lösenden Aufgabe</w:t>
      </w:r>
      <w:r w:rsidR="009312C8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265FA0">
        <w:rPr>
          <w:rFonts w:ascii="Times New Roman" w:hAnsi="Times New Roman" w:cs="Times New Roman"/>
          <w:color w:val="000000"/>
          <w:spacing w:val="1"/>
          <w:sz w:val="28"/>
          <w:szCs w:val="28"/>
        </w:rPr>
        <w:t>. Klären Sie dazu folgende Fra</w:t>
      </w:r>
      <w:r w:rsidRPr="00265FA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gen:</w:t>
      </w:r>
    </w:p>
    <w:p w14:paraId="79CA2D55" w14:textId="77777777" w:rsidR="00265FA0" w:rsidRPr="00265FA0" w:rsidRDefault="00265FA0" w:rsidP="007873AE">
      <w:pPr>
        <w:widowControl w:val="0"/>
        <w:numPr>
          <w:ilvl w:val="0"/>
          <w:numId w:val="7"/>
        </w:numPr>
        <w:kinsoku w:val="0"/>
        <w:overflowPunct w:val="0"/>
        <w:spacing w:before="45"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Wurden die Daten richtig umgesetzt?</w:t>
      </w:r>
    </w:p>
    <w:p w14:paraId="5C3A01D9" w14:textId="77777777" w:rsidR="00265FA0" w:rsidRPr="00265FA0" w:rsidRDefault="00265FA0" w:rsidP="007873AE">
      <w:pPr>
        <w:widowControl w:val="0"/>
        <w:numPr>
          <w:ilvl w:val="0"/>
          <w:numId w:val="7"/>
        </w:numPr>
        <w:kinsoku w:val="0"/>
        <w:overflowPunct w:val="0"/>
        <w:spacing w:before="44"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65FA0">
        <w:rPr>
          <w:rFonts w:ascii="Times New Roman" w:hAnsi="Times New Roman" w:cs="Times New Roman"/>
          <w:color w:val="000000"/>
          <w:sz w:val="28"/>
          <w:szCs w:val="28"/>
        </w:rPr>
        <w:t>Sind die Angaben eindeutig?</w:t>
      </w:r>
    </w:p>
    <w:p w14:paraId="3865D84B" w14:textId="77777777" w:rsidR="00265FA0" w:rsidRPr="007873AE" w:rsidRDefault="00265FA0" w:rsidP="007873AE">
      <w:pPr>
        <w:pStyle w:val="Listenabsatz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73AE">
        <w:rPr>
          <w:rFonts w:ascii="Times New Roman" w:hAnsi="Times New Roman" w:cs="Times New Roman"/>
          <w:color w:val="000000"/>
          <w:sz w:val="28"/>
          <w:szCs w:val="28"/>
        </w:rPr>
        <w:t>Sind die Grundregeln für eine gute Statistik eingehalten worden?</w:t>
      </w:r>
    </w:p>
    <w:p w14:paraId="362795C1" w14:textId="77777777" w:rsidR="007873AE" w:rsidRPr="007873AE" w:rsidRDefault="007873AE" w:rsidP="0026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3AE">
        <w:rPr>
          <w:rFonts w:ascii="Times New Roman" w:hAnsi="Times New Roman" w:cs="Times New Roman"/>
          <w:color w:val="000000"/>
          <w:sz w:val="28"/>
          <w:szCs w:val="28"/>
        </w:rPr>
        <w:t>Leiten Sie unglaubwürdige bzw. unerklär</w:t>
      </w:r>
      <w:r w:rsidRPr="007873AE">
        <w:rPr>
          <w:rFonts w:ascii="Times New Roman" w:hAnsi="Times New Roman" w:cs="Times New Roman"/>
          <w:color w:val="000000"/>
          <w:sz w:val="28"/>
          <w:szCs w:val="28"/>
        </w:rPr>
        <w:softHyphen/>
        <w:t>bare Inhalte ab. Schlussfolgern Sie auf die Angemessenheit der Darstellung.</w:t>
      </w:r>
    </w:p>
    <w:sectPr w:rsidR="007873AE" w:rsidRPr="007873AE" w:rsidSect="00787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353A"/>
    <w:multiLevelType w:val="singleLevel"/>
    <w:tmpl w:val="54B91CF2"/>
    <w:lvl w:ilvl="0">
      <w:numFmt w:val="decimal"/>
      <w:lvlText w:val="%1."/>
      <w:lvlJc w:val="left"/>
      <w:pPr>
        <w:tabs>
          <w:tab w:val="num" w:pos="216"/>
        </w:tabs>
      </w:pPr>
      <w:rPr>
        <w:rFonts w:ascii="Verdana" w:hAnsi="Verdana" w:cs="Verdana"/>
        <w:b/>
        <w:bCs/>
        <w:snapToGrid/>
        <w:color w:val="5BA1D5"/>
        <w:spacing w:val="-5"/>
        <w:sz w:val="14"/>
        <w:szCs w:val="14"/>
      </w:rPr>
    </w:lvl>
  </w:abstractNum>
  <w:abstractNum w:abstractNumId="1" w15:restartNumberingAfterBreak="0">
    <w:nsid w:val="0075355B"/>
    <w:multiLevelType w:val="singleLevel"/>
    <w:tmpl w:val="A8927E6E"/>
    <w:lvl w:ilvl="0">
      <w:start w:val="3"/>
      <w:numFmt w:val="decimal"/>
      <w:lvlText w:val="%1."/>
      <w:lvlJc w:val="left"/>
      <w:pPr>
        <w:tabs>
          <w:tab w:val="num" w:pos="358"/>
        </w:tabs>
      </w:pPr>
      <w:rPr>
        <w:rFonts w:ascii="Times New Roman" w:hAnsi="Times New Roman" w:cs="Times New Roman" w:hint="default"/>
        <w:b/>
        <w:bCs/>
        <w:snapToGrid/>
        <w:color w:val="auto"/>
        <w:spacing w:val="-7"/>
        <w:sz w:val="36"/>
        <w:szCs w:val="36"/>
      </w:rPr>
    </w:lvl>
  </w:abstractNum>
  <w:abstractNum w:abstractNumId="2" w15:restartNumberingAfterBreak="0">
    <w:nsid w:val="019D07A4"/>
    <w:multiLevelType w:val="hybridMultilevel"/>
    <w:tmpl w:val="828A7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039026B8"/>
    <w:multiLevelType w:val="singleLevel"/>
    <w:tmpl w:val="166659C8"/>
    <w:lvl w:ilvl="0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Symbol" w:hAnsi="Symbol" w:cs="Symbol"/>
        <w:snapToGrid/>
        <w:color w:val="000000"/>
        <w:sz w:val="14"/>
        <w:szCs w:val="14"/>
      </w:rPr>
    </w:lvl>
  </w:abstractNum>
  <w:abstractNum w:abstractNumId="4" w15:restartNumberingAfterBreak="0">
    <w:nsid w:val="04E457CE"/>
    <w:multiLevelType w:val="singleLevel"/>
    <w:tmpl w:val="799B1BE5"/>
    <w:lvl w:ilvl="0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Symbol" w:hAnsi="Symbol" w:cs="Symbol"/>
        <w:snapToGrid/>
        <w:color w:val="000000"/>
        <w:sz w:val="14"/>
        <w:szCs w:val="14"/>
      </w:rPr>
    </w:lvl>
  </w:abstractNum>
  <w:abstractNum w:abstractNumId="5" w15:restartNumberingAfterBreak="0">
    <w:nsid w:val="2F9105F8"/>
    <w:multiLevelType w:val="hybridMultilevel"/>
    <w:tmpl w:val="13B8E944"/>
    <w:lvl w:ilvl="0" w:tplc="E3E8BDC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16D12"/>
    <w:multiLevelType w:val="hybridMultilevel"/>
    <w:tmpl w:val="1CAAF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295913146">
    <w:abstractNumId w:val="3"/>
  </w:num>
  <w:num w:numId="2" w16cid:durableId="1159729364">
    <w:abstractNumId w:val="6"/>
  </w:num>
  <w:num w:numId="3" w16cid:durableId="2007659597">
    <w:abstractNumId w:val="1"/>
  </w:num>
  <w:num w:numId="4" w16cid:durableId="679508896">
    <w:abstractNumId w:val="0"/>
  </w:num>
  <w:num w:numId="5" w16cid:durableId="1123496110">
    <w:abstractNumId w:val="5"/>
  </w:num>
  <w:num w:numId="6" w16cid:durableId="887834430">
    <w:abstractNumId w:val="4"/>
  </w:num>
  <w:num w:numId="7" w16cid:durableId="147371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FA0"/>
    <w:rsid w:val="00023FBD"/>
    <w:rsid w:val="00066BB6"/>
    <w:rsid w:val="00081ADF"/>
    <w:rsid w:val="000E241E"/>
    <w:rsid w:val="000E41E6"/>
    <w:rsid w:val="00105750"/>
    <w:rsid w:val="00126B63"/>
    <w:rsid w:val="00130EC0"/>
    <w:rsid w:val="00142058"/>
    <w:rsid w:val="001501E0"/>
    <w:rsid w:val="00183184"/>
    <w:rsid w:val="0019091C"/>
    <w:rsid w:val="00191595"/>
    <w:rsid w:val="001954D2"/>
    <w:rsid w:val="001C4EF8"/>
    <w:rsid w:val="00262163"/>
    <w:rsid w:val="00265FA0"/>
    <w:rsid w:val="00281411"/>
    <w:rsid w:val="002F2C70"/>
    <w:rsid w:val="00317B33"/>
    <w:rsid w:val="0037391B"/>
    <w:rsid w:val="00386D67"/>
    <w:rsid w:val="003906BE"/>
    <w:rsid w:val="003B0957"/>
    <w:rsid w:val="003B5251"/>
    <w:rsid w:val="003C4419"/>
    <w:rsid w:val="003F286E"/>
    <w:rsid w:val="004621B3"/>
    <w:rsid w:val="004624F2"/>
    <w:rsid w:val="00470224"/>
    <w:rsid w:val="004C40BB"/>
    <w:rsid w:val="0050155A"/>
    <w:rsid w:val="0052743B"/>
    <w:rsid w:val="00555D32"/>
    <w:rsid w:val="0058217F"/>
    <w:rsid w:val="00585090"/>
    <w:rsid w:val="0058755F"/>
    <w:rsid w:val="005A4B2A"/>
    <w:rsid w:val="005A68EE"/>
    <w:rsid w:val="005F49A3"/>
    <w:rsid w:val="0060417B"/>
    <w:rsid w:val="00622398"/>
    <w:rsid w:val="006367BE"/>
    <w:rsid w:val="006517F0"/>
    <w:rsid w:val="006627E0"/>
    <w:rsid w:val="0067766A"/>
    <w:rsid w:val="00701702"/>
    <w:rsid w:val="00726F0A"/>
    <w:rsid w:val="00751361"/>
    <w:rsid w:val="007873AE"/>
    <w:rsid w:val="00787580"/>
    <w:rsid w:val="00791777"/>
    <w:rsid w:val="007C60F2"/>
    <w:rsid w:val="007C6F34"/>
    <w:rsid w:val="007D036C"/>
    <w:rsid w:val="007D26CE"/>
    <w:rsid w:val="007E2B5F"/>
    <w:rsid w:val="007E485A"/>
    <w:rsid w:val="0083647E"/>
    <w:rsid w:val="008851D4"/>
    <w:rsid w:val="008C6111"/>
    <w:rsid w:val="008E05B2"/>
    <w:rsid w:val="008E6589"/>
    <w:rsid w:val="009312C8"/>
    <w:rsid w:val="00945051"/>
    <w:rsid w:val="00947E91"/>
    <w:rsid w:val="0099011F"/>
    <w:rsid w:val="009956D5"/>
    <w:rsid w:val="009B69B5"/>
    <w:rsid w:val="009F6671"/>
    <w:rsid w:val="00A259BB"/>
    <w:rsid w:val="00A276AD"/>
    <w:rsid w:val="00A72412"/>
    <w:rsid w:val="00A72A38"/>
    <w:rsid w:val="00AE4C3A"/>
    <w:rsid w:val="00B740E0"/>
    <w:rsid w:val="00B84250"/>
    <w:rsid w:val="00BB1F31"/>
    <w:rsid w:val="00BD1AAD"/>
    <w:rsid w:val="00BE3C6C"/>
    <w:rsid w:val="00BE650A"/>
    <w:rsid w:val="00C022DA"/>
    <w:rsid w:val="00C1330B"/>
    <w:rsid w:val="00C20609"/>
    <w:rsid w:val="00C324E4"/>
    <w:rsid w:val="00C56EC0"/>
    <w:rsid w:val="00C70DA1"/>
    <w:rsid w:val="00C72F1F"/>
    <w:rsid w:val="00C80A02"/>
    <w:rsid w:val="00C947C2"/>
    <w:rsid w:val="00CF2295"/>
    <w:rsid w:val="00D3468A"/>
    <w:rsid w:val="00D54043"/>
    <w:rsid w:val="00D669ED"/>
    <w:rsid w:val="00D7328D"/>
    <w:rsid w:val="00D8773B"/>
    <w:rsid w:val="00D93CCF"/>
    <w:rsid w:val="00DA1CC3"/>
    <w:rsid w:val="00DA2969"/>
    <w:rsid w:val="00DA3223"/>
    <w:rsid w:val="00DA36C3"/>
    <w:rsid w:val="00DA5B1D"/>
    <w:rsid w:val="00DD48C4"/>
    <w:rsid w:val="00DD7DBC"/>
    <w:rsid w:val="00E03911"/>
    <w:rsid w:val="00E15638"/>
    <w:rsid w:val="00E32631"/>
    <w:rsid w:val="00E5754D"/>
    <w:rsid w:val="00E74567"/>
    <w:rsid w:val="00E809AE"/>
    <w:rsid w:val="00E96082"/>
    <w:rsid w:val="00EA1FCC"/>
    <w:rsid w:val="00EB6D8A"/>
    <w:rsid w:val="00ED6456"/>
    <w:rsid w:val="00F0375F"/>
    <w:rsid w:val="00F066D6"/>
    <w:rsid w:val="00F16A7D"/>
    <w:rsid w:val="00F2109C"/>
    <w:rsid w:val="00F35849"/>
    <w:rsid w:val="00F97A84"/>
    <w:rsid w:val="00FC5946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1913"/>
  <w15:docId w15:val="{0762C854-EB5B-45BA-9BDB-E005F8C4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Siegfried Schmidt</cp:lastModifiedBy>
  <cp:revision>3</cp:revision>
  <cp:lastPrinted>2015-01-07T17:09:00Z</cp:lastPrinted>
  <dcterms:created xsi:type="dcterms:W3CDTF">2015-01-07T16:50:00Z</dcterms:created>
  <dcterms:modified xsi:type="dcterms:W3CDTF">2025-05-20T14:37:00Z</dcterms:modified>
</cp:coreProperties>
</file>