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18" w:rsidRPr="005E4918" w:rsidRDefault="005E4918" w:rsidP="005E4918">
      <w:pPr>
        <w:rPr>
          <w:b/>
          <w:bCs/>
        </w:rPr>
      </w:pPr>
      <w:r w:rsidRPr="005E4918">
        <w:rPr>
          <w:b/>
          <w:bCs/>
        </w:rPr>
        <w:t>Erdkunde</w:t>
      </w:r>
      <w:r w:rsidR="00265D66">
        <w:rPr>
          <w:b/>
          <w:bCs/>
        </w:rPr>
        <w:t xml:space="preserve"> Sek II</w:t>
      </w:r>
    </w:p>
    <w:p w:rsidR="005E4918" w:rsidRPr="005E4918" w:rsidRDefault="005E4918" w:rsidP="005E4918">
      <w:pPr>
        <w:rPr>
          <w:b/>
          <w:bCs/>
        </w:rPr>
      </w:pPr>
      <w:r w:rsidRPr="005E4918">
        <w:rPr>
          <w:b/>
          <w:bCs/>
        </w:rPr>
        <w:t>Übersicht über die Operatoren</w:t>
      </w:r>
    </w:p>
    <w:p w:rsidR="005E4918" w:rsidRPr="005E4918" w:rsidRDefault="005E4918" w:rsidP="005E4918">
      <w:pPr>
        <w:rPr>
          <w:b/>
          <w:bCs/>
        </w:rPr>
      </w:pPr>
      <w:r w:rsidRPr="005E4918">
        <w:rPr>
          <w:b/>
          <w:bCs/>
        </w:rPr>
        <w:t>Operatoren, die vorrangig Leistungen im Anforderungsbereich 1 (Reproduktion) verlangen: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55"/>
        <w:gridCol w:w="7332"/>
      </w:tblGrid>
      <w:tr w:rsidR="005E4918" w:rsidRPr="005E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8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nennen</w:t>
            </w:r>
          </w:p>
        </w:tc>
        <w:tc>
          <w:tcPr>
            <w:tcW w:w="73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bottom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Informationen/Sachverhalte ohne Kommentierung wiedergeben</w:t>
            </w:r>
          </w:p>
        </w:tc>
      </w:tr>
      <w:tr w:rsidR="005E4918" w:rsidRPr="005E4918" w:rsidTr="005E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5"/>
        </w:trPr>
        <w:tc>
          <w:tcPr>
            <w:tcW w:w="18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beschreiben</w:t>
            </w:r>
          </w:p>
        </w:tc>
        <w:tc>
          <w:tcPr>
            <w:tcW w:w="73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Materialaussagen/Sachverhalte mit eigenen Worten geordnet und fachsprachlich angemessen wiedergeben</w:t>
            </w:r>
          </w:p>
        </w:tc>
      </w:tr>
      <w:tr w:rsidR="005E4918" w:rsidRPr="005E4918" w:rsidTr="005E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18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darstellen</w:t>
            </w:r>
          </w:p>
        </w:tc>
        <w:tc>
          <w:tcPr>
            <w:tcW w:w="73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aus dem Unterricht bekannte oder aus dem Material entnehmbare Informationen und Sachzusammenhänge geordnet (gra</w:t>
            </w:r>
            <w:r>
              <w:rPr>
                <w:b/>
                <w:bCs/>
              </w:rPr>
              <w:t>f</w:t>
            </w:r>
            <w:r w:rsidRPr="005E4918">
              <w:rPr>
                <w:b/>
                <w:bCs/>
              </w:rPr>
              <w:t>isch / verbal) verdeutlichen</w:t>
            </w:r>
          </w:p>
        </w:tc>
      </w:tr>
      <w:tr w:rsidR="005E4918" w:rsidRPr="005E4918" w:rsidTr="005E4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8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lokalisieren</w:t>
            </w:r>
          </w:p>
        </w:tc>
        <w:tc>
          <w:tcPr>
            <w:tcW w:w="73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Einordnen von Fall-/Raumbeispielen in bekannte topogra</w:t>
            </w:r>
            <w:r>
              <w:rPr>
                <w:b/>
                <w:bCs/>
              </w:rPr>
              <w:t>f</w:t>
            </w:r>
            <w:r w:rsidRPr="005E4918">
              <w:rPr>
                <w:b/>
                <w:bCs/>
              </w:rPr>
              <w:t>ische Orientierungsraster</w:t>
            </w:r>
          </w:p>
        </w:tc>
      </w:tr>
    </w:tbl>
    <w:p w:rsidR="005E4918" w:rsidRPr="005E4918" w:rsidRDefault="005E4918" w:rsidP="005E4918">
      <w:pPr>
        <w:rPr>
          <w:b/>
          <w:bCs/>
        </w:rPr>
      </w:pPr>
      <w:r w:rsidRPr="005E4918">
        <w:rPr>
          <w:b/>
          <w:bCs/>
        </w:rPr>
        <w:t>Operatoren, die vorrangig Leistungen im Anforderungsbereich II (Reorganisation und Transfer) verlangen: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7336"/>
      </w:tblGrid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ein-/zuordnen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einem Raum/Sachverhalt auf der Basis festgestellter Merkmale eine bestimmte Position in einem Ordnungsraster zuweisen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kennzeichnen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A156AA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einen Raum/Sachverhalt auf der Basis bestimmter Kriterien begründet charakterisieren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analysieren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komplexe Materialien/Sachverhalte in ihren Einzelaspekten erfassen mit dem Ziel, Entwicklungen/Zusammenhänge zwischen ihnen aufzuzeigen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erläutern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Sachzusammenhänge mit Hilfe ergänzender Informationen ver</w:t>
            </w:r>
            <w:r w:rsidRPr="005E4918">
              <w:rPr>
                <w:b/>
                <w:bCs/>
              </w:rPr>
              <w:softHyphen/>
              <w:t>deutlichen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erklären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Begründungszusammenhänge, Voraussetzungen und Folgen be</w:t>
            </w:r>
            <w:r w:rsidRPr="005E4918">
              <w:rPr>
                <w:b/>
                <w:bCs/>
              </w:rPr>
              <w:softHyphen/>
              <w:t>stimmter Strukturen und Prozesse darlegen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vergleichen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Gemeinsamkeiten</w:t>
            </w:r>
            <w:r>
              <w:rPr>
                <w:b/>
                <w:bCs/>
              </w:rPr>
              <w:t xml:space="preserve"> </w:t>
            </w:r>
            <w:r w:rsidRPr="005E4918">
              <w:rPr>
                <w:b/>
                <w:bCs/>
              </w:rPr>
              <w:t>und</w:t>
            </w:r>
            <w:r>
              <w:rPr>
                <w:b/>
                <w:bCs/>
              </w:rPr>
              <w:t xml:space="preserve"> </w:t>
            </w:r>
            <w:r w:rsidRPr="005E4918">
              <w:rPr>
                <w:b/>
                <w:bCs/>
              </w:rPr>
              <w:t xml:space="preserve">Unterschiede </w:t>
            </w:r>
            <w:r>
              <w:rPr>
                <w:b/>
                <w:bCs/>
              </w:rPr>
              <w:t>z</w:t>
            </w:r>
            <w:r w:rsidRPr="005E4918">
              <w:rPr>
                <w:b/>
                <w:bCs/>
              </w:rPr>
              <w:t>wischen</w:t>
            </w:r>
            <w:r>
              <w:rPr>
                <w:b/>
                <w:bCs/>
              </w:rPr>
              <w:t xml:space="preserve"> </w:t>
            </w:r>
            <w:r w:rsidRPr="005E4918">
              <w:rPr>
                <w:b/>
                <w:bCs/>
              </w:rPr>
              <w:t>(vergleichbaren)</w:t>
            </w:r>
            <w:r>
              <w:rPr>
                <w:b/>
                <w:bCs/>
              </w:rPr>
              <w:t xml:space="preserve"> </w:t>
            </w:r>
            <w:r w:rsidRPr="005E4918">
              <w:rPr>
                <w:b/>
                <w:bCs/>
              </w:rPr>
              <w:t xml:space="preserve">Strukturen/Prozessen erfassen und </w:t>
            </w:r>
            <w:r>
              <w:rPr>
                <w:b/>
                <w:bCs/>
              </w:rPr>
              <w:t>k</w:t>
            </w:r>
            <w:r w:rsidRPr="005E4918">
              <w:rPr>
                <w:b/>
                <w:bCs/>
              </w:rPr>
              <w:t>riterienbezogen verdeutlichen</w:t>
            </w:r>
          </w:p>
        </w:tc>
      </w:tr>
      <w:tr w:rsidR="005E4918" w:rsidRPr="005E4918" w:rsidTr="00A1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anwenden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A156AA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Theorien/Modelle/Regeln mit konkretem Fall-Raumbeispiel</w:t>
            </w:r>
            <w:r w:rsidR="00A156AA">
              <w:rPr>
                <w:b/>
                <w:bCs/>
              </w:rPr>
              <w:t xml:space="preserve"> </w:t>
            </w:r>
            <w:r w:rsidRPr="005E4918">
              <w:rPr>
                <w:b/>
                <w:bCs/>
              </w:rPr>
              <w:t>Sachverhalt in Beziehung setzen</w:t>
            </w:r>
          </w:p>
        </w:tc>
      </w:tr>
    </w:tbl>
    <w:p w:rsidR="005E4918" w:rsidRPr="005E4918" w:rsidRDefault="005E4918" w:rsidP="005E4918">
      <w:pPr>
        <w:rPr>
          <w:b/>
          <w:bCs/>
        </w:rPr>
      </w:pPr>
      <w:r w:rsidRPr="005E4918">
        <w:rPr>
          <w:b/>
          <w:bCs/>
        </w:rPr>
        <w:t>Operatoren, die vorrangig Leistungen im Anforderungsbereich III (Reflexion und Problemlösung) verlangen: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1"/>
        <w:gridCol w:w="7371"/>
      </w:tblGrid>
      <w:tr w:rsidR="005E4918" w:rsidRPr="005E4918" w:rsidTr="0026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erörtern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einen Sachverhalt unter Abwägen verschiedener Pro- und Contra- Argumente klären und abschließend eine schlüssige Meinung entwickeln</w:t>
            </w:r>
          </w:p>
        </w:tc>
      </w:tr>
      <w:tr w:rsidR="005E4918" w:rsidRPr="005E4918" w:rsidTr="0026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4918" w:rsidRPr="005E4918" w:rsidRDefault="005E4918" w:rsidP="005E491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(kritisch) Stellung nehmen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18" w:rsidRPr="005E4918" w:rsidRDefault="005E4918" w:rsidP="005E4918">
            <w:pPr>
              <w:rPr>
                <w:b/>
                <w:bCs/>
              </w:rPr>
            </w:pPr>
            <w:r w:rsidRPr="005E4918">
              <w:rPr>
                <w:b/>
                <w:bCs/>
              </w:rPr>
              <w:t>unter Abwägung unterschiedlicher Argumente zu einer begründeten Einschätzung eines Sachverhalts/einer Behauptung gelangen</w:t>
            </w:r>
          </w:p>
        </w:tc>
      </w:tr>
      <w:tr w:rsidR="00A156AA" w:rsidRPr="00A156AA" w:rsidTr="0026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AA" w:rsidRPr="00A156AA" w:rsidRDefault="00A156AA" w:rsidP="00A156AA">
            <w:pPr>
              <w:rPr>
                <w:b/>
                <w:bCs/>
              </w:rPr>
            </w:pPr>
            <w:r w:rsidRPr="00A156AA">
              <w:rPr>
                <w:b/>
                <w:bCs/>
              </w:rPr>
              <w:t>überprüfen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AA" w:rsidRPr="00A156AA" w:rsidRDefault="00A156AA" w:rsidP="00A156AA">
            <w:pPr>
              <w:rPr>
                <w:b/>
                <w:bCs/>
              </w:rPr>
            </w:pPr>
            <w:r w:rsidRPr="00A156AA">
              <w:rPr>
                <w:b/>
                <w:bCs/>
              </w:rPr>
              <w:t>(Hypo-)Thesen/Argumentationen/Darstellungsweisen auf ihre An</w:t>
            </w:r>
            <w:r w:rsidRPr="00A156AA">
              <w:rPr>
                <w:b/>
                <w:bCs/>
              </w:rPr>
              <w:softHyphen/>
              <w:t>gemessenheit/Stichhaltigkeit/Effizienz hin untersuchen</w:t>
            </w:r>
          </w:p>
        </w:tc>
      </w:tr>
      <w:tr w:rsidR="00A156AA" w:rsidRPr="00A156AA" w:rsidTr="00265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5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AA" w:rsidRPr="00A156AA" w:rsidRDefault="00A156AA" w:rsidP="00A156AA">
            <w:pPr>
              <w:rPr>
                <w:b/>
                <w:bCs/>
              </w:rPr>
            </w:pPr>
            <w:r w:rsidRPr="00A156AA">
              <w:rPr>
                <w:b/>
                <w:bCs/>
              </w:rPr>
              <w:t>beurteilen/ bewerten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AA" w:rsidRPr="00A156AA" w:rsidRDefault="00A156AA" w:rsidP="00265D66">
            <w:pPr>
              <w:rPr>
                <w:b/>
                <w:bCs/>
              </w:rPr>
            </w:pPr>
            <w:r w:rsidRPr="00A156AA">
              <w:rPr>
                <w:b/>
                <w:bCs/>
              </w:rPr>
              <w:t>auf der Basis von Fachkenntnissen/Materialinformationen/eigenen Schlussfolgerungen unter Offenlegung / Reflexion der angewendeten Wertmaßstäbe zu einer sachlich fundierten, qualifizierenden Einschätzung gelangen/eine begründete, differenzierte eigene Meinung entwickeln</w:t>
            </w:r>
          </w:p>
        </w:tc>
      </w:tr>
    </w:tbl>
    <w:p w:rsidR="0061105B" w:rsidRDefault="00A156AA">
      <w:r w:rsidRPr="00A156AA">
        <w:rPr>
          <w:b/>
          <w:bCs/>
          <w:i/>
          <w:iCs/>
        </w:rPr>
        <w:t xml:space="preserve">Lokalisieren, beschreiben, darstellen </w:t>
      </w:r>
      <w:r w:rsidRPr="00A156AA">
        <w:rPr>
          <w:b/>
          <w:bCs/>
        </w:rPr>
        <w:t xml:space="preserve">und </w:t>
      </w:r>
      <w:r w:rsidRPr="00A156AA">
        <w:rPr>
          <w:b/>
          <w:bCs/>
          <w:i/>
          <w:iCs/>
        </w:rPr>
        <w:t xml:space="preserve">vergleichen </w:t>
      </w:r>
      <w:r w:rsidRPr="00A156AA">
        <w:rPr>
          <w:b/>
          <w:bCs/>
        </w:rPr>
        <w:t>sind Operatoren, die je nach Komplexität des zu bearbeitenden Materials/der Zielrichtung der Teilaufgabe auch auf Leistungen im nächst höheren Anforderungsbereich zielen können.</w:t>
      </w:r>
    </w:p>
    <w:sectPr w:rsidR="0061105B" w:rsidSect="005E4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E4918"/>
    <w:rsid w:val="00224553"/>
    <w:rsid w:val="00265D66"/>
    <w:rsid w:val="004A5CAF"/>
    <w:rsid w:val="005E4918"/>
    <w:rsid w:val="0061105B"/>
    <w:rsid w:val="006C0EDA"/>
    <w:rsid w:val="009036DC"/>
    <w:rsid w:val="00A156AA"/>
    <w:rsid w:val="00AC0642"/>
    <w:rsid w:val="00BC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455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5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1</dc:creator>
  <cp:lastModifiedBy>Siegfried 1</cp:lastModifiedBy>
  <cp:revision>2</cp:revision>
  <cp:lastPrinted>2009-08-31T16:05:00Z</cp:lastPrinted>
  <dcterms:created xsi:type="dcterms:W3CDTF">2009-08-31T15:37:00Z</dcterms:created>
  <dcterms:modified xsi:type="dcterms:W3CDTF">2009-08-31T16:07:00Z</dcterms:modified>
</cp:coreProperties>
</file>